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3E0F" w14:textId="1C576318" w:rsidR="00C954AA" w:rsidRPr="0085111D" w:rsidRDefault="00C954AA" w:rsidP="00C9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6</w:t>
      </w:r>
      <w:r w:rsidRPr="0085111D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zakupu i kupoprodaji poslovnog prostora</w:t>
      </w:r>
      <w:r w:rsidRPr="0085111D">
        <w:rPr>
          <w:rFonts w:ascii="Arial" w:hAnsi="Arial" w:cs="Arial"/>
        </w:rPr>
        <w:t xml:space="preserve"> („Narodne novine“ broj </w:t>
      </w:r>
      <w:r>
        <w:rPr>
          <w:rFonts w:ascii="Arial" w:hAnsi="Arial" w:cs="Arial"/>
        </w:rPr>
        <w:t>125/11 i 64/15</w:t>
      </w:r>
      <w:r w:rsidRPr="0085111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te Odluke O</w:t>
      </w:r>
      <w:r w:rsidRPr="0085111D">
        <w:rPr>
          <w:rFonts w:ascii="Arial" w:hAnsi="Arial" w:cs="Arial"/>
        </w:rPr>
        <w:t xml:space="preserve">pćinskog vijeća Općine Sali o </w:t>
      </w:r>
      <w:r>
        <w:rPr>
          <w:rFonts w:ascii="Arial" w:hAnsi="Arial" w:cs="Arial"/>
        </w:rPr>
        <w:t>davanju u zakup poslovnih prostora, KLASA</w:t>
      </w:r>
      <w:r w:rsidRPr="0085111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406-01/05-01/9</w:t>
      </w:r>
      <w:r w:rsidRPr="008511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URBROJ: 2198/15-01-05, </w:t>
      </w:r>
      <w:r w:rsidRPr="0085111D">
        <w:rPr>
          <w:rFonts w:ascii="Arial" w:hAnsi="Arial" w:cs="Arial"/>
        </w:rPr>
        <w:t>Op</w:t>
      </w:r>
      <w:r>
        <w:rPr>
          <w:rFonts w:ascii="Arial" w:hAnsi="Arial" w:cs="Arial"/>
        </w:rPr>
        <w:t>ćina</w:t>
      </w:r>
      <w:r w:rsidRPr="0085111D">
        <w:rPr>
          <w:rFonts w:ascii="Arial" w:hAnsi="Arial" w:cs="Arial"/>
        </w:rPr>
        <w:t xml:space="preserve"> Sali raspisuje  </w:t>
      </w:r>
    </w:p>
    <w:p w14:paraId="7DC38B34" w14:textId="77777777" w:rsidR="00C954AA" w:rsidRDefault="00C954AA" w:rsidP="00C954AA"/>
    <w:p w14:paraId="51C04E37" w14:textId="77777777" w:rsidR="00C954AA" w:rsidRPr="0020469B" w:rsidRDefault="00C954AA" w:rsidP="00C954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JAVNI </w:t>
      </w:r>
      <w:r w:rsidRPr="0020469B">
        <w:rPr>
          <w:rFonts w:ascii="Arial" w:hAnsi="Arial" w:cs="Arial"/>
          <w:b/>
          <w:sz w:val="28"/>
          <w:szCs w:val="28"/>
        </w:rPr>
        <w:t>NATJEČAJ</w:t>
      </w:r>
    </w:p>
    <w:p w14:paraId="5985656D" w14:textId="77777777" w:rsidR="00C954AA" w:rsidRPr="0020469B" w:rsidRDefault="00C954AA" w:rsidP="00C954AA">
      <w:pPr>
        <w:jc w:val="center"/>
        <w:rPr>
          <w:rFonts w:ascii="Arial" w:hAnsi="Arial" w:cs="Arial"/>
          <w:b/>
        </w:rPr>
      </w:pPr>
      <w:r w:rsidRPr="0020469B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 xml:space="preserve">davanje u zakup </w:t>
      </w:r>
    </w:p>
    <w:p w14:paraId="6D90F171" w14:textId="77777777" w:rsidR="00C954AA" w:rsidRPr="0020469B" w:rsidRDefault="00C954AA" w:rsidP="00C954AA">
      <w:pPr>
        <w:rPr>
          <w:rFonts w:ascii="Arial" w:hAnsi="Arial" w:cs="Arial"/>
        </w:rPr>
      </w:pPr>
    </w:p>
    <w:p w14:paraId="6C8B7D00" w14:textId="17D40523" w:rsidR="00C954AA" w:rsidRDefault="00C954AA" w:rsidP="00C954AA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ovog javnog natječaja</w:t>
      </w:r>
      <w:r w:rsidRPr="007F206E">
        <w:rPr>
          <w:rFonts w:ascii="Arial" w:hAnsi="Arial" w:cs="Arial"/>
        </w:rPr>
        <w:t xml:space="preserve"> </w:t>
      </w:r>
      <w:r w:rsidR="00E51970">
        <w:rPr>
          <w:rFonts w:ascii="Arial" w:hAnsi="Arial" w:cs="Arial"/>
        </w:rPr>
        <w:t>je zakup poslovnih prostora u vlasništvu Općine Sali i to</w:t>
      </w:r>
      <w:r>
        <w:rPr>
          <w:rFonts w:ascii="Arial" w:hAnsi="Arial" w:cs="Arial"/>
        </w:rPr>
        <w:t>:</w:t>
      </w:r>
    </w:p>
    <w:p w14:paraId="3E475A11" w14:textId="77777777" w:rsidR="00C954AA" w:rsidRDefault="00C954AA" w:rsidP="00C954AA">
      <w:pPr>
        <w:ind w:left="709"/>
        <w:jc w:val="both"/>
        <w:rPr>
          <w:rFonts w:ascii="Arial" w:hAnsi="Arial" w:cs="Arial"/>
        </w:rPr>
      </w:pPr>
    </w:p>
    <w:p w14:paraId="52571BC3" w14:textId="7E01EA3E" w:rsidR="00C954A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zgradi izgrađenoj na dijelu nekretnine oznake k.č. 5872 upisane u zk.ul. broj 5706 k.o. Veli Rat, u naravi gospodarski objekt („saliona“) površine 142 m</w:t>
      </w:r>
      <w:r w:rsidRPr="00480B9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u sjeverozapadnom dijelu nekretnine</w:t>
      </w:r>
      <w:r w:rsidR="00416875">
        <w:rPr>
          <w:rFonts w:ascii="Arial" w:hAnsi="Arial" w:cs="Arial"/>
        </w:rPr>
        <w:t>;</w:t>
      </w:r>
    </w:p>
    <w:p w14:paraId="72D0DCA8" w14:textId="77777777" w:rsidR="00C954AA" w:rsidRDefault="00C954AA" w:rsidP="00C954AA">
      <w:pPr>
        <w:ind w:left="1069"/>
        <w:jc w:val="both"/>
        <w:rPr>
          <w:rFonts w:ascii="Arial" w:hAnsi="Arial" w:cs="Arial"/>
        </w:rPr>
      </w:pPr>
    </w:p>
    <w:p w14:paraId="51AE0A8C" w14:textId="153147CE" w:rsidR="00C954AA" w:rsidRPr="00BC772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zgradi izgrađenoj na nekretnini oznake k.č. 18912 k.o. Sali, u naravi pomoćni objekt s dvije prostorije („katafuć“) ukupne površine 18 m</w:t>
      </w:r>
      <w:r w:rsidRPr="00BC772A">
        <w:rPr>
          <w:rFonts w:ascii="Arial" w:hAnsi="Arial" w:cs="Arial"/>
          <w:vertAlign w:val="superscript"/>
        </w:rPr>
        <w:t>2</w:t>
      </w:r>
      <w:r w:rsidR="00416875">
        <w:rPr>
          <w:rFonts w:ascii="Arial" w:hAnsi="Arial" w:cs="Arial"/>
        </w:rPr>
        <w:t>;</w:t>
      </w:r>
    </w:p>
    <w:p w14:paraId="1CD77DE5" w14:textId="77777777" w:rsidR="00C954AA" w:rsidRDefault="00C954AA" w:rsidP="00C954AA">
      <w:pPr>
        <w:ind w:left="1069"/>
        <w:jc w:val="both"/>
        <w:rPr>
          <w:rFonts w:ascii="Arial" w:hAnsi="Arial" w:cs="Arial"/>
        </w:rPr>
      </w:pPr>
    </w:p>
    <w:p w14:paraId="12057649" w14:textId="7AD928F9" w:rsidR="00C954A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objektu postavljenom na nekretnini oznake k.č. 20805 k.o. Sali, u naravi tipski objekt jugoistočno od objekta za</w:t>
      </w:r>
      <w:r w:rsidR="0075137A">
        <w:rPr>
          <w:rFonts w:ascii="Arial" w:hAnsi="Arial" w:cs="Arial"/>
        </w:rPr>
        <w:t xml:space="preserve"> prihvat putnika i</w:t>
      </w:r>
      <w:r>
        <w:rPr>
          <w:rFonts w:ascii="Arial" w:hAnsi="Arial" w:cs="Arial"/>
        </w:rPr>
        <w:t xml:space="preserve"> prodaju brodskih karata u luci Zaglav ukupne površine </w:t>
      </w:r>
      <w:r w:rsidR="0041687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</w:t>
      </w:r>
      <w:r w:rsidRPr="009E32D2">
        <w:rPr>
          <w:rFonts w:ascii="Arial" w:hAnsi="Arial" w:cs="Arial"/>
          <w:vertAlign w:val="superscript"/>
        </w:rPr>
        <w:t>2</w:t>
      </w:r>
      <w:r w:rsidR="00416875">
        <w:rPr>
          <w:rFonts w:ascii="Arial" w:hAnsi="Arial" w:cs="Arial"/>
        </w:rPr>
        <w:t>;</w:t>
      </w:r>
    </w:p>
    <w:p w14:paraId="066E991A" w14:textId="5BF43689" w:rsidR="00E51970" w:rsidRDefault="00E51970" w:rsidP="00E51970">
      <w:pPr>
        <w:jc w:val="both"/>
        <w:rPr>
          <w:rFonts w:ascii="Arial" w:hAnsi="Arial" w:cs="Arial"/>
        </w:rPr>
      </w:pPr>
    </w:p>
    <w:p w14:paraId="42DD1989" w14:textId="4219DB6A" w:rsidR="00E51970" w:rsidRPr="00E978DB" w:rsidRDefault="00E51970" w:rsidP="00E978DB">
      <w:pPr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u zgradi izgrađenoj na nekretnini oznake k.č. 130 k.o. Božava, </w:t>
      </w:r>
      <w:r w:rsidR="00E978DB">
        <w:rPr>
          <w:rFonts w:ascii="Arial" w:hAnsi="Arial" w:cs="Arial"/>
        </w:rPr>
        <w:t xml:space="preserve">u prizemlju u jugozapadnom dijelu zgrade, </w:t>
      </w:r>
      <w:r>
        <w:rPr>
          <w:rFonts w:ascii="Arial" w:hAnsi="Arial" w:cs="Arial"/>
        </w:rPr>
        <w:t>u naravi prodajni prostor površine 60 m</w:t>
      </w:r>
      <w:r w:rsidRPr="00E5197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skladišni prostor površine 92 m</w:t>
      </w:r>
      <w:r w:rsidRPr="00E51970">
        <w:rPr>
          <w:rFonts w:ascii="Arial" w:hAnsi="Arial" w:cs="Arial"/>
          <w:vertAlign w:val="superscript"/>
        </w:rPr>
        <w:t>2</w:t>
      </w:r>
      <w:r w:rsidR="0075137A">
        <w:rPr>
          <w:rFonts w:ascii="Arial" w:hAnsi="Arial" w:cs="Arial"/>
        </w:rPr>
        <w:t xml:space="preserve"> (ukupna površina 152 m</w:t>
      </w:r>
      <w:r w:rsidR="0075137A" w:rsidRPr="0075137A">
        <w:rPr>
          <w:rFonts w:ascii="Arial" w:hAnsi="Arial" w:cs="Arial"/>
          <w:vertAlign w:val="superscript"/>
        </w:rPr>
        <w:t>2</w:t>
      </w:r>
      <w:r w:rsidR="0075137A">
        <w:rPr>
          <w:rFonts w:ascii="Arial" w:hAnsi="Arial" w:cs="Arial"/>
        </w:rPr>
        <w:t>);</w:t>
      </w:r>
    </w:p>
    <w:p w14:paraId="3E49CA75" w14:textId="2FE8C518" w:rsidR="00E978DB" w:rsidRDefault="00E978DB" w:rsidP="00E51970">
      <w:pPr>
        <w:ind w:left="1134" w:hanging="426"/>
        <w:jc w:val="both"/>
        <w:rPr>
          <w:rFonts w:ascii="Arial" w:hAnsi="Arial" w:cs="Arial"/>
        </w:rPr>
      </w:pPr>
    </w:p>
    <w:p w14:paraId="0FDDF45A" w14:textId="4A7F9787" w:rsidR="00E978DB" w:rsidRPr="00E51970" w:rsidRDefault="00E978DB" w:rsidP="00E51970">
      <w:pPr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u zgradi izgrađenoj na nekretnini oznake k.č. 130 k.o. Božava, u prizemlju u zapadnom dijelu zgrade, u naravi prostor bivše pekare ukupne površine 60 m</w:t>
      </w:r>
      <w:r w:rsidRPr="00E978D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</w:t>
      </w:r>
    </w:p>
    <w:p w14:paraId="76979BEB" w14:textId="77777777" w:rsidR="00C954AA" w:rsidRDefault="00C954AA" w:rsidP="00E51970">
      <w:pPr>
        <w:ind w:left="1134" w:hanging="426"/>
        <w:jc w:val="both"/>
      </w:pPr>
    </w:p>
    <w:p w14:paraId="31457890" w14:textId="77777777" w:rsidR="00C954AA" w:rsidRPr="008F4497" w:rsidRDefault="00C954AA" w:rsidP="00C954AA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>Početni iznos mjesečne zakupnine iznosi:</w:t>
      </w:r>
    </w:p>
    <w:p w14:paraId="512EFF42" w14:textId="77777777" w:rsidR="00C954AA" w:rsidRDefault="00C954AA" w:rsidP="00C954AA">
      <w:pPr>
        <w:pStyle w:val="Odlomakpopisa"/>
        <w:rPr>
          <w:rFonts w:ascii="Arial" w:hAnsi="Arial" w:cs="Arial"/>
        </w:rPr>
      </w:pPr>
    </w:p>
    <w:p w14:paraId="04161E8F" w14:textId="430EAAC4" w:rsidR="00C954AA" w:rsidRPr="008F4497" w:rsidRDefault="00C954AA" w:rsidP="00F20ADF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20AD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20,00 kn/</w:t>
      </w:r>
      <w:r w:rsidRPr="008F4497">
        <w:rPr>
          <w:rFonts w:ascii="Arial" w:hAnsi="Arial" w:cs="Arial"/>
        </w:rPr>
        <w:t>m</w:t>
      </w:r>
      <w:r w:rsidRPr="008F4497">
        <w:rPr>
          <w:rFonts w:ascii="Arial" w:hAnsi="Arial" w:cs="Arial"/>
          <w:vertAlign w:val="superscript"/>
        </w:rPr>
        <w:t>2</w:t>
      </w:r>
      <w:r w:rsidRPr="008F4497">
        <w:rPr>
          <w:rFonts w:ascii="Arial" w:hAnsi="Arial" w:cs="Arial"/>
        </w:rPr>
        <w:t xml:space="preserve"> u sezoni</w:t>
      </w:r>
      <w:r>
        <w:rPr>
          <w:rFonts w:ascii="Arial" w:hAnsi="Arial" w:cs="Arial"/>
        </w:rPr>
        <w:t>;</w:t>
      </w:r>
    </w:p>
    <w:p w14:paraId="5F9EFFB5" w14:textId="0EFD39DE" w:rsidR="00C954AA" w:rsidRDefault="00F20ADF" w:rsidP="00F20ADF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54AA">
        <w:rPr>
          <w:rFonts w:ascii="Arial" w:hAnsi="Arial" w:cs="Arial"/>
        </w:rPr>
        <w:t>5,00 kn/</w:t>
      </w:r>
      <w:r w:rsidR="00C954AA" w:rsidRPr="008F4497">
        <w:rPr>
          <w:rFonts w:ascii="Arial" w:hAnsi="Arial" w:cs="Arial"/>
        </w:rPr>
        <w:t>m</w:t>
      </w:r>
      <w:r w:rsidR="00C954AA" w:rsidRPr="008F4497">
        <w:rPr>
          <w:rFonts w:ascii="Arial" w:hAnsi="Arial" w:cs="Arial"/>
          <w:vertAlign w:val="superscript"/>
        </w:rPr>
        <w:t>2</w:t>
      </w:r>
      <w:r w:rsidR="00C954AA" w:rsidRPr="008F4497">
        <w:rPr>
          <w:rFonts w:ascii="Arial" w:hAnsi="Arial" w:cs="Arial"/>
        </w:rPr>
        <w:t xml:space="preserve"> izvan sezone</w:t>
      </w:r>
      <w:r w:rsidR="00C954AA">
        <w:rPr>
          <w:rFonts w:ascii="Arial" w:hAnsi="Arial" w:cs="Arial"/>
        </w:rPr>
        <w:t>.</w:t>
      </w:r>
    </w:p>
    <w:p w14:paraId="71C49F96" w14:textId="77777777" w:rsidR="00C954AA" w:rsidRDefault="00C954AA" w:rsidP="00C954AA">
      <w:pPr>
        <w:ind w:left="1080"/>
        <w:jc w:val="both"/>
        <w:rPr>
          <w:rFonts w:ascii="Arial" w:hAnsi="Arial" w:cs="Arial"/>
        </w:rPr>
      </w:pPr>
    </w:p>
    <w:p w14:paraId="593843FE" w14:textId="0E83BEE4" w:rsidR="00C954AA" w:rsidRDefault="00C954AA" w:rsidP="00F20AD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20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- 70,00 kn/m</w:t>
      </w:r>
      <w:r w:rsidRPr="001575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sezoni;</w:t>
      </w:r>
    </w:p>
    <w:p w14:paraId="5E95526B" w14:textId="68D93637" w:rsidR="00C954AA" w:rsidRDefault="00F20ADF" w:rsidP="00C954AA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954AA">
        <w:rPr>
          <w:rFonts w:ascii="Arial" w:hAnsi="Arial" w:cs="Arial"/>
        </w:rPr>
        <w:t>- 20,00 kn/m</w:t>
      </w:r>
      <w:r w:rsidR="00C954AA" w:rsidRPr="001575A3">
        <w:rPr>
          <w:rFonts w:ascii="Arial" w:hAnsi="Arial" w:cs="Arial"/>
          <w:vertAlign w:val="superscript"/>
        </w:rPr>
        <w:t>2</w:t>
      </w:r>
      <w:r w:rsidR="00C954AA">
        <w:rPr>
          <w:rFonts w:ascii="Arial" w:hAnsi="Arial" w:cs="Arial"/>
        </w:rPr>
        <w:t xml:space="preserve"> izvan sezone.</w:t>
      </w:r>
    </w:p>
    <w:p w14:paraId="2187C956" w14:textId="77777777" w:rsidR="00C954AA" w:rsidRDefault="00C954AA" w:rsidP="00C954AA">
      <w:pPr>
        <w:ind w:left="993" w:hanging="284"/>
        <w:jc w:val="both"/>
        <w:rPr>
          <w:rFonts w:ascii="Arial" w:hAnsi="Arial" w:cs="Arial"/>
        </w:rPr>
      </w:pPr>
    </w:p>
    <w:p w14:paraId="4AB98801" w14:textId="113AF654" w:rsidR="00C954AA" w:rsidRDefault="00C954AA" w:rsidP="00F20ADF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F20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bookmarkStart w:id="0" w:name="_Hlk100841142"/>
      <w:r w:rsidR="00F20ADF">
        <w:rPr>
          <w:rFonts w:ascii="Arial" w:hAnsi="Arial" w:cs="Arial"/>
        </w:rPr>
        <w:t>1</w:t>
      </w:r>
      <w:r>
        <w:rPr>
          <w:rFonts w:ascii="Arial" w:hAnsi="Arial" w:cs="Arial"/>
        </w:rPr>
        <w:t>5,00 kn/m</w:t>
      </w:r>
      <w:r w:rsidRPr="00F975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sezoni;</w:t>
      </w:r>
    </w:p>
    <w:p w14:paraId="4AA378B0" w14:textId="2B4F655F" w:rsidR="00C954AA" w:rsidRDefault="00F20ADF" w:rsidP="00C954AA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954A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5</w:t>
      </w:r>
      <w:r w:rsidR="00C954AA">
        <w:rPr>
          <w:rFonts w:ascii="Arial" w:hAnsi="Arial" w:cs="Arial"/>
        </w:rPr>
        <w:t>,00 kn/m</w:t>
      </w:r>
      <w:r w:rsidR="00C954AA" w:rsidRPr="00F975AE">
        <w:rPr>
          <w:rFonts w:ascii="Arial" w:hAnsi="Arial" w:cs="Arial"/>
          <w:vertAlign w:val="superscript"/>
        </w:rPr>
        <w:t>2</w:t>
      </w:r>
      <w:r w:rsidR="00C954AA">
        <w:rPr>
          <w:rFonts w:ascii="Arial" w:hAnsi="Arial" w:cs="Arial"/>
        </w:rPr>
        <w:t xml:space="preserve"> izvan sezone.</w:t>
      </w:r>
    </w:p>
    <w:bookmarkEnd w:id="0"/>
    <w:p w14:paraId="48C8E1A8" w14:textId="5D85D5B4" w:rsidR="00F20ADF" w:rsidRDefault="00F20ADF" w:rsidP="00C954AA">
      <w:pPr>
        <w:ind w:left="993" w:hanging="284"/>
        <w:jc w:val="both"/>
        <w:rPr>
          <w:rFonts w:ascii="Arial" w:hAnsi="Arial" w:cs="Arial"/>
        </w:rPr>
      </w:pPr>
    </w:p>
    <w:p w14:paraId="347C2730" w14:textId="77777777" w:rsidR="00367FA8" w:rsidRDefault="00F20ADF" w:rsidP="00367FA8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- </w:t>
      </w:r>
      <w:r w:rsidR="00367FA8">
        <w:rPr>
          <w:rFonts w:ascii="Arial" w:hAnsi="Arial" w:cs="Arial"/>
        </w:rPr>
        <w:t>15,00 kn/m</w:t>
      </w:r>
      <w:r w:rsidR="00367FA8" w:rsidRPr="00F975AE">
        <w:rPr>
          <w:rFonts w:ascii="Arial" w:hAnsi="Arial" w:cs="Arial"/>
          <w:vertAlign w:val="superscript"/>
        </w:rPr>
        <w:t>2</w:t>
      </w:r>
      <w:r w:rsidR="00367FA8">
        <w:rPr>
          <w:rFonts w:ascii="Arial" w:hAnsi="Arial" w:cs="Arial"/>
        </w:rPr>
        <w:t xml:space="preserve"> u sezoni;</w:t>
      </w:r>
    </w:p>
    <w:p w14:paraId="19F8360E" w14:textId="10EF57F3" w:rsidR="00367FA8" w:rsidRDefault="00367FA8" w:rsidP="00367FA8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- 5,00 kn/m</w:t>
      </w:r>
      <w:r w:rsidRPr="00F975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izvan sezone.</w:t>
      </w:r>
    </w:p>
    <w:p w14:paraId="490DD261" w14:textId="324CA98F" w:rsidR="00367FA8" w:rsidRDefault="00367FA8" w:rsidP="00367FA8">
      <w:pPr>
        <w:ind w:left="993" w:hanging="284"/>
        <w:jc w:val="both"/>
        <w:rPr>
          <w:rFonts w:ascii="Arial" w:hAnsi="Arial" w:cs="Arial"/>
        </w:rPr>
      </w:pPr>
    </w:p>
    <w:p w14:paraId="42119004" w14:textId="2FDE4055" w:rsidR="00367FA8" w:rsidRDefault="00367FA8" w:rsidP="00367FA8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- 10,00 kn/m</w:t>
      </w:r>
      <w:r w:rsidRPr="00367FA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sezoni;</w:t>
      </w:r>
    </w:p>
    <w:p w14:paraId="6C423B73" w14:textId="19E76D22" w:rsidR="00367FA8" w:rsidRDefault="00367FA8" w:rsidP="00367FA8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- 4,00 kn/m</w:t>
      </w:r>
      <w:r w:rsidRPr="00367FA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izvan sezone</w:t>
      </w:r>
    </w:p>
    <w:p w14:paraId="726434E7" w14:textId="623E73DA" w:rsidR="00F20ADF" w:rsidRDefault="00F20ADF" w:rsidP="00C954AA">
      <w:pPr>
        <w:ind w:left="993" w:hanging="284"/>
        <w:jc w:val="both"/>
        <w:rPr>
          <w:rFonts w:ascii="Arial" w:hAnsi="Arial" w:cs="Arial"/>
        </w:rPr>
      </w:pPr>
    </w:p>
    <w:p w14:paraId="7C59C81B" w14:textId="77777777" w:rsidR="00C954AA" w:rsidRPr="008F4497" w:rsidRDefault="00C954AA" w:rsidP="00C954AA">
      <w:pPr>
        <w:ind w:left="993" w:hanging="284"/>
        <w:jc w:val="both"/>
        <w:rPr>
          <w:rFonts w:ascii="Arial" w:hAnsi="Arial" w:cs="Arial"/>
        </w:rPr>
      </w:pPr>
    </w:p>
    <w:p w14:paraId="1B5EC1A7" w14:textId="77777777" w:rsidR="00C954AA" w:rsidRDefault="00C954AA" w:rsidP="00C954AA">
      <w:pPr>
        <w:ind w:left="360"/>
        <w:jc w:val="both"/>
        <w:rPr>
          <w:rFonts w:ascii="Arial" w:hAnsi="Arial" w:cs="Arial"/>
          <w:b/>
        </w:rPr>
      </w:pPr>
    </w:p>
    <w:p w14:paraId="1D37D14D" w14:textId="49469CC7" w:rsidR="00C954AA" w:rsidRDefault="00C954AA" w:rsidP="00C954AA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975AE">
        <w:rPr>
          <w:rFonts w:ascii="Arial" w:hAnsi="Arial" w:cs="Arial"/>
        </w:rPr>
        <w:lastRenderedPageBreak/>
        <w:t xml:space="preserve">Poslovni prostor naveden u točki 1. pod A) daje se u zakup na određeno vrijeme, u trajanju od 5 godina, </w:t>
      </w:r>
      <w:r>
        <w:rPr>
          <w:rFonts w:ascii="Arial" w:hAnsi="Arial" w:cs="Arial"/>
        </w:rPr>
        <w:t xml:space="preserve">za ugostiteljsku djelatnost, </w:t>
      </w:r>
      <w:r w:rsidRPr="00F975AE">
        <w:rPr>
          <w:rFonts w:ascii="Arial" w:hAnsi="Arial" w:cs="Arial"/>
        </w:rPr>
        <w:t xml:space="preserve">uz obvezu </w:t>
      </w:r>
      <w:r w:rsidRPr="002E0506">
        <w:rPr>
          <w:rFonts w:ascii="Arial" w:hAnsi="Arial" w:cs="Arial"/>
        </w:rPr>
        <w:t>izgrad</w:t>
      </w:r>
      <w:r>
        <w:rPr>
          <w:rFonts w:ascii="Arial" w:hAnsi="Arial" w:cs="Arial"/>
        </w:rPr>
        <w:t>nje i uređenja</w:t>
      </w:r>
      <w:r w:rsidRPr="002E0506">
        <w:rPr>
          <w:rFonts w:ascii="Arial" w:hAnsi="Arial" w:cs="Arial"/>
        </w:rPr>
        <w:t xml:space="preserve"> sportsko</w:t>
      </w:r>
      <w:r>
        <w:rPr>
          <w:rFonts w:ascii="Arial" w:hAnsi="Arial" w:cs="Arial"/>
        </w:rPr>
        <w:t>g</w:t>
      </w:r>
      <w:r w:rsidRPr="002E0506">
        <w:rPr>
          <w:rFonts w:ascii="Arial" w:hAnsi="Arial" w:cs="Arial"/>
        </w:rPr>
        <w:t xml:space="preserve"> igrališt</w:t>
      </w:r>
      <w:r>
        <w:rPr>
          <w:rFonts w:ascii="Arial" w:hAnsi="Arial" w:cs="Arial"/>
        </w:rPr>
        <w:t>a</w:t>
      </w:r>
      <w:r w:rsidRPr="002E0506">
        <w:rPr>
          <w:rFonts w:ascii="Arial" w:hAnsi="Arial" w:cs="Arial"/>
        </w:rPr>
        <w:t xml:space="preserve"> za košarku i mali nogomet </w:t>
      </w:r>
      <w:r>
        <w:rPr>
          <w:rFonts w:ascii="Arial" w:hAnsi="Arial" w:cs="Arial"/>
        </w:rPr>
        <w:t xml:space="preserve">na mjestu ruševnog </w:t>
      </w:r>
      <w:r w:rsidRPr="002E0506">
        <w:rPr>
          <w:rFonts w:ascii="Arial" w:hAnsi="Arial" w:cs="Arial"/>
        </w:rPr>
        <w:t>gospodarskog objekta površine 203 m</w:t>
      </w:r>
      <w:r w:rsidRPr="002E050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 preostalom dijelu nekretnine k.č. 5872 k.o. Veli Rat, </w:t>
      </w:r>
      <w:r w:rsidRPr="002568F0">
        <w:rPr>
          <w:rFonts w:ascii="Arial" w:hAnsi="Arial" w:cs="Arial"/>
        </w:rPr>
        <w:t xml:space="preserve">u roku od 3 godine od dana sklapanja ugovora </w:t>
      </w:r>
      <w:r>
        <w:rPr>
          <w:rFonts w:ascii="Arial" w:hAnsi="Arial" w:cs="Arial"/>
        </w:rPr>
        <w:t>o zakupu</w:t>
      </w:r>
      <w:r w:rsidR="007513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0685C5" w14:textId="77777777" w:rsidR="0075137A" w:rsidRDefault="0075137A" w:rsidP="0075137A">
      <w:pPr>
        <w:jc w:val="both"/>
        <w:rPr>
          <w:rFonts w:ascii="Arial" w:hAnsi="Arial" w:cs="Arial"/>
        </w:rPr>
      </w:pPr>
    </w:p>
    <w:p w14:paraId="1697E783" w14:textId="6943C489" w:rsidR="00C954AA" w:rsidRDefault="00C954AA" w:rsidP="0075137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 prostor naveden u točki 1. pod B) daje se u zakup na određeno vrijeme od 5 godina za ugostiteljsku djelatnost, </w:t>
      </w:r>
      <w:r w:rsidR="0075137A">
        <w:rPr>
          <w:rFonts w:ascii="Arial" w:hAnsi="Arial" w:cs="Arial"/>
        </w:rPr>
        <w:t xml:space="preserve">uz obvezu </w:t>
      </w:r>
      <w:r>
        <w:rPr>
          <w:rFonts w:ascii="Arial" w:hAnsi="Arial" w:cs="Arial"/>
        </w:rPr>
        <w:t>uključ</w:t>
      </w:r>
      <w:r w:rsidR="0075137A">
        <w:rPr>
          <w:rFonts w:ascii="Arial" w:hAnsi="Arial" w:cs="Arial"/>
        </w:rPr>
        <w:t>ivanja u ponudu</w:t>
      </w:r>
      <w:r>
        <w:rPr>
          <w:rFonts w:ascii="Arial" w:hAnsi="Arial" w:cs="Arial"/>
        </w:rPr>
        <w:t xml:space="preserve"> lokalnih proizvoda </w:t>
      </w:r>
      <w:r w:rsidR="0075137A">
        <w:rPr>
          <w:rFonts w:ascii="Arial" w:hAnsi="Arial" w:cs="Arial"/>
        </w:rPr>
        <w:t xml:space="preserve">s oznakom </w:t>
      </w:r>
      <w:r>
        <w:rPr>
          <w:rFonts w:ascii="Arial" w:hAnsi="Arial" w:cs="Arial"/>
        </w:rPr>
        <w:t>„Kvalitetno-Dugi otok“ i „Mardešić“.</w:t>
      </w:r>
    </w:p>
    <w:p w14:paraId="5C9943A0" w14:textId="77777777" w:rsidR="00C954AA" w:rsidRDefault="00C954AA" w:rsidP="00C954AA">
      <w:pPr>
        <w:ind w:left="708"/>
        <w:jc w:val="both"/>
        <w:rPr>
          <w:rFonts w:ascii="Arial" w:hAnsi="Arial" w:cs="Arial"/>
        </w:rPr>
      </w:pPr>
    </w:p>
    <w:p w14:paraId="7EC427B3" w14:textId="1DC87157" w:rsidR="00C954AA" w:rsidRDefault="00C954AA" w:rsidP="00C954A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 prostor naveden u točki 1. pod C) daje se u zakup na određeno vrijeme od 5 godina za djelatnost turističke agencije uz obvezu </w:t>
      </w:r>
      <w:r w:rsidRPr="00F54151">
        <w:rPr>
          <w:rFonts w:ascii="Arial" w:hAnsi="Arial" w:cs="Arial"/>
        </w:rPr>
        <w:t>operativno</w:t>
      </w:r>
      <w:r>
        <w:rPr>
          <w:rFonts w:ascii="Arial" w:hAnsi="Arial" w:cs="Arial"/>
        </w:rPr>
        <w:t>g</w:t>
      </w:r>
      <w:r w:rsidRPr="00F54151">
        <w:rPr>
          <w:rFonts w:ascii="Arial" w:hAnsi="Arial" w:cs="Arial"/>
        </w:rPr>
        <w:t xml:space="preserve"> sudjelovanj</w:t>
      </w:r>
      <w:r>
        <w:rPr>
          <w:rFonts w:ascii="Arial" w:hAnsi="Arial" w:cs="Arial"/>
        </w:rPr>
        <w:t>a</w:t>
      </w:r>
      <w:r w:rsidRPr="00F54151">
        <w:rPr>
          <w:rFonts w:ascii="Arial" w:hAnsi="Arial" w:cs="Arial"/>
        </w:rPr>
        <w:t xml:space="preserve"> u provedbi aktivnosti sustava eVisitor i ostalim turističkim informacijskim sustavima sukladno uputama </w:t>
      </w:r>
      <w:r>
        <w:rPr>
          <w:rFonts w:ascii="Arial" w:hAnsi="Arial" w:cs="Arial"/>
        </w:rPr>
        <w:t>T</w:t>
      </w:r>
      <w:r w:rsidRPr="00F54151">
        <w:rPr>
          <w:rFonts w:ascii="Arial" w:hAnsi="Arial" w:cs="Arial"/>
        </w:rPr>
        <w:t xml:space="preserve">urističke zajednice </w:t>
      </w:r>
      <w:r>
        <w:rPr>
          <w:rFonts w:ascii="Arial" w:hAnsi="Arial" w:cs="Arial"/>
        </w:rPr>
        <w:t xml:space="preserve">Dugi otok </w:t>
      </w:r>
      <w:r w:rsidRPr="00F54151">
        <w:rPr>
          <w:rFonts w:ascii="Arial" w:hAnsi="Arial" w:cs="Arial"/>
        </w:rPr>
        <w:t>kao što su: jedinstveni turistički informacijski portal te evidencija posjetitelja i svih oblika turističke ponude</w:t>
      </w:r>
      <w:r>
        <w:rPr>
          <w:rFonts w:ascii="Arial" w:hAnsi="Arial" w:cs="Arial"/>
        </w:rPr>
        <w:t>.</w:t>
      </w:r>
    </w:p>
    <w:p w14:paraId="2DB0CC7B" w14:textId="72A15529" w:rsidR="00367FA8" w:rsidRDefault="00367FA8" w:rsidP="00C954AA">
      <w:pPr>
        <w:ind w:left="708"/>
        <w:jc w:val="both"/>
        <w:rPr>
          <w:rFonts w:ascii="Arial" w:hAnsi="Arial" w:cs="Arial"/>
        </w:rPr>
      </w:pPr>
    </w:p>
    <w:p w14:paraId="324CF4DD" w14:textId="78A652E7" w:rsidR="00367FA8" w:rsidRDefault="00367FA8" w:rsidP="00C954A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Poslovni prostor u točki 1. pod D) daje se u zakup na određeno vrijeme od 5 godina za trgovačku djelatnost</w:t>
      </w:r>
      <w:r w:rsidR="0075137A">
        <w:rPr>
          <w:rFonts w:ascii="Arial" w:hAnsi="Arial" w:cs="Arial"/>
        </w:rPr>
        <w:t xml:space="preserve"> pod uvjetom svakodnevnog rada kroz cijelu godinu za čitavo vrijeme trajanja zakupa.</w:t>
      </w:r>
    </w:p>
    <w:p w14:paraId="7A22D93A" w14:textId="25F4927D" w:rsidR="00367FA8" w:rsidRDefault="00367FA8" w:rsidP="00C954AA">
      <w:pPr>
        <w:ind w:left="708"/>
        <w:jc w:val="both"/>
        <w:rPr>
          <w:rFonts w:ascii="Arial" w:hAnsi="Arial" w:cs="Arial"/>
        </w:rPr>
      </w:pPr>
    </w:p>
    <w:p w14:paraId="32A4882C" w14:textId="1E5E04B9" w:rsidR="00367FA8" w:rsidRPr="00B70B75" w:rsidRDefault="00367FA8" w:rsidP="00C954A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 prostor u točki 1. pod E) daje se u zakup na određeno vrijeme od 5 godina za pekarsku djelatnost kao deficitarnu djelatnost u naselju Božava. </w:t>
      </w:r>
    </w:p>
    <w:p w14:paraId="46340CFE" w14:textId="77777777" w:rsidR="00C954AA" w:rsidRDefault="00C954AA" w:rsidP="00C954AA">
      <w:pPr>
        <w:ind w:left="720"/>
        <w:rPr>
          <w:rFonts w:ascii="Arial" w:hAnsi="Arial" w:cs="Arial"/>
        </w:rPr>
      </w:pPr>
    </w:p>
    <w:p w14:paraId="55E335A1" w14:textId="4109532B" w:rsidR="00C954AA" w:rsidRPr="0082449B" w:rsidRDefault="00C954AA" w:rsidP="00C954A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B70B7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82449B">
        <w:rPr>
          <w:rFonts w:ascii="Arial" w:hAnsi="Arial" w:cs="Arial"/>
        </w:rPr>
        <w:t>Ponuda za sudjelovanje u</w:t>
      </w:r>
      <w:r>
        <w:rPr>
          <w:rFonts w:ascii="Arial" w:hAnsi="Arial" w:cs="Arial"/>
        </w:rPr>
        <w:t xml:space="preserve"> ovom</w:t>
      </w:r>
      <w:r w:rsidRPr="0082449B">
        <w:rPr>
          <w:rFonts w:ascii="Arial" w:hAnsi="Arial" w:cs="Arial"/>
        </w:rPr>
        <w:t xml:space="preserve"> javnom natječaju mora sadržavati</w:t>
      </w:r>
      <w:r>
        <w:rPr>
          <w:rFonts w:ascii="Arial" w:hAnsi="Arial" w:cs="Arial"/>
        </w:rPr>
        <w:t xml:space="preserve"> naznaku podnošenja za predmet pod A) ili B) ili C</w:t>
      </w:r>
      <w:r w:rsidR="00367FA8">
        <w:rPr>
          <w:rFonts w:ascii="Arial" w:hAnsi="Arial" w:cs="Arial"/>
        </w:rPr>
        <w:t>) ili D) ili E)</w:t>
      </w:r>
    </w:p>
    <w:p w14:paraId="088D34AA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ponudi</w:t>
      </w:r>
      <w:r w:rsidRPr="0082449B">
        <w:rPr>
          <w:rFonts w:ascii="Arial" w:hAnsi="Arial" w:cs="Arial"/>
        </w:rPr>
        <w:t>telja i njegovo prebivalište</w:t>
      </w:r>
      <w:r>
        <w:rPr>
          <w:rFonts w:ascii="Arial" w:hAnsi="Arial" w:cs="Arial"/>
        </w:rPr>
        <w:t xml:space="preserve"> (</w:t>
      </w:r>
      <w:r w:rsidRPr="0082449B">
        <w:rPr>
          <w:rFonts w:ascii="Arial" w:hAnsi="Arial" w:cs="Arial"/>
        </w:rPr>
        <w:t>za 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, odnosno naziv tvrtke s adresom sjedišta (za pravne osobe)</w:t>
      </w:r>
      <w:r>
        <w:rPr>
          <w:rFonts w:ascii="Arial" w:hAnsi="Arial" w:cs="Arial"/>
        </w:rPr>
        <w:t>, OIB-broj</w:t>
      </w:r>
      <w:r w:rsidRPr="0082449B">
        <w:rPr>
          <w:rFonts w:ascii="Arial" w:hAnsi="Arial" w:cs="Arial"/>
        </w:rPr>
        <w:t xml:space="preserve"> i broj telefona za kontakt;</w:t>
      </w:r>
    </w:p>
    <w:p w14:paraId="2C2A02B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preslik osobne iskaznice </w:t>
      </w:r>
      <w:r>
        <w:rPr>
          <w:rFonts w:ascii="Arial" w:hAnsi="Arial" w:cs="Arial"/>
        </w:rPr>
        <w:t>(</w:t>
      </w:r>
      <w:r w:rsidRPr="0082449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82449B">
        <w:rPr>
          <w:rFonts w:ascii="Arial" w:hAnsi="Arial" w:cs="Arial"/>
        </w:rPr>
        <w:t>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;</w:t>
      </w:r>
    </w:p>
    <w:p w14:paraId="62B6558E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izvornik ili ovjereni preslik rješenja o upisu u sudski registar</w:t>
      </w:r>
      <w:r>
        <w:rPr>
          <w:rFonts w:ascii="Arial" w:hAnsi="Arial" w:cs="Arial"/>
        </w:rPr>
        <w:t xml:space="preserve"> ili registar obrta</w:t>
      </w:r>
      <w:r w:rsidRPr="0082449B">
        <w:rPr>
          <w:rFonts w:ascii="Arial" w:hAnsi="Arial" w:cs="Arial"/>
        </w:rPr>
        <w:t xml:space="preserve"> sa svim prilozima</w:t>
      </w:r>
      <w:r>
        <w:rPr>
          <w:rFonts w:ascii="Arial" w:hAnsi="Arial" w:cs="Arial"/>
        </w:rPr>
        <w:t xml:space="preserve"> (za pravne osobe)</w:t>
      </w:r>
      <w:r w:rsidRPr="0082449B">
        <w:rPr>
          <w:rFonts w:ascii="Arial" w:hAnsi="Arial" w:cs="Arial"/>
        </w:rPr>
        <w:t>, iz kojeg</w:t>
      </w:r>
      <w:r>
        <w:rPr>
          <w:rFonts w:ascii="Arial" w:hAnsi="Arial" w:cs="Arial"/>
        </w:rPr>
        <w:t xml:space="preserve"> mora biti vidljivo da je pravna osoba</w:t>
      </w:r>
      <w:r w:rsidRPr="0082449B">
        <w:rPr>
          <w:rFonts w:ascii="Arial" w:hAnsi="Arial" w:cs="Arial"/>
        </w:rPr>
        <w:t xml:space="preserve"> registrirana za djelatnost koja je oglašena;</w:t>
      </w:r>
    </w:p>
    <w:p w14:paraId="07FD223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potvrdu porezne uprave o uplaćenim porezima i doprinosima i drugim javnim davanjima (ne starija od 30 dana)</w:t>
      </w:r>
      <w:r>
        <w:rPr>
          <w:rFonts w:ascii="Arial" w:hAnsi="Arial" w:cs="Arial"/>
        </w:rPr>
        <w:t>;</w:t>
      </w:r>
    </w:p>
    <w:p w14:paraId="1515AA70" w14:textId="77777777" w:rsidR="00C954AA" w:rsidRPr="008F4497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>ponuđeni iznos mjesečne zakupnine.</w:t>
      </w:r>
    </w:p>
    <w:p w14:paraId="7B384F18" w14:textId="77777777" w:rsidR="00C954AA" w:rsidRDefault="00C954AA" w:rsidP="00C954AA">
      <w:pPr>
        <w:jc w:val="both"/>
        <w:rPr>
          <w:rFonts w:ascii="Arial" w:hAnsi="Arial" w:cs="Arial"/>
          <w:b/>
        </w:rPr>
      </w:pPr>
    </w:p>
    <w:p w14:paraId="3A3F45B4" w14:textId="77777777" w:rsidR="00C954AA" w:rsidRPr="00B70B75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B70B75">
        <w:rPr>
          <w:rFonts w:ascii="Arial" w:hAnsi="Arial" w:cs="Arial"/>
        </w:rPr>
        <w:t>Ponude se dostavljaju u zatvorenoj omotnici u roku od 8 d</w:t>
      </w:r>
      <w:r>
        <w:rPr>
          <w:rFonts w:ascii="Arial" w:hAnsi="Arial" w:cs="Arial"/>
        </w:rPr>
        <w:t>ana od dana objave natječaja na</w:t>
      </w:r>
      <w:r w:rsidRPr="00B70B75">
        <w:rPr>
          <w:rFonts w:ascii="Arial" w:hAnsi="Arial" w:cs="Arial"/>
        </w:rPr>
        <w:t xml:space="preserve"> adresu: Općina Sali, </w:t>
      </w:r>
      <w:r>
        <w:rPr>
          <w:rFonts w:ascii="Arial" w:hAnsi="Arial" w:cs="Arial"/>
        </w:rPr>
        <w:t>Ulica Sali II kbr. 74/A, 23</w:t>
      </w:r>
      <w:r w:rsidRPr="00B70B75">
        <w:rPr>
          <w:rFonts w:ascii="Arial" w:hAnsi="Arial" w:cs="Arial"/>
        </w:rPr>
        <w:t xml:space="preserve">281 Sali, s </w:t>
      </w:r>
      <w:r>
        <w:rPr>
          <w:rFonts w:ascii="Arial" w:hAnsi="Arial" w:cs="Arial"/>
        </w:rPr>
        <w:t>naznakom „Natječaj za zakup u Salima</w:t>
      </w:r>
      <w:r w:rsidRPr="00B70B75">
        <w:rPr>
          <w:rFonts w:ascii="Arial" w:hAnsi="Arial" w:cs="Arial"/>
        </w:rPr>
        <w:t xml:space="preserve"> – ne otvaraj“.</w:t>
      </w:r>
    </w:p>
    <w:p w14:paraId="2861D924" w14:textId="77777777" w:rsidR="00C954AA" w:rsidRPr="00B70B75" w:rsidRDefault="00C954AA" w:rsidP="00C954AA">
      <w:pPr>
        <w:rPr>
          <w:rFonts w:ascii="Arial" w:hAnsi="Arial" w:cs="Arial"/>
        </w:rPr>
      </w:pPr>
    </w:p>
    <w:p w14:paraId="4CD4103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Rok za podnošenje ponuda je 8 (osam) dana od dana objave natječaja.</w:t>
      </w:r>
    </w:p>
    <w:p w14:paraId="7E80166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12E76ABF" w14:textId="72D0B1A4" w:rsidR="00C954AA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Zakašnjele ponude, neur</w:t>
      </w:r>
      <w:r>
        <w:rPr>
          <w:rFonts w:ascii="Arial" w:hAnsi="Arial" w:cs="Arial"/>
        </w:rPr>
        <w:t xml:space="preserve">edne i </w:t>
      </w:r>
      <w:r w:rsidRPr="00EF4A20">
        <w:rPr>
          <w:rFonts w:ascii="Arial" w:hAnsi="Arial" w:cs="Arial"/>
        </w:rPr>
        <w:t>ponude</w:t>
      </w:r>
      <w:r>
        <w:rPr>
          <w:rFonts w:ascii="Arial" w:hAnsi="Arial" w:cs="Arial"/>
        </w:rPr>
        <w:t xml:space="preserve"> koje se na drugi način protive</w:t>
      </w:r>
      <w:r w:rsidRPr="00EF4A20">
        <w:rPr>
          <w:rFonts w:ascii="Arial" w:hAnsi="Arial" w:cs="Arial"/>
        </w:rPr>
        <w:t xml:space="preserve"> natječajnim uvjetima neće se razmatrati.</w:t>
      </w:r>
    </w:p>
    <w:p w14:paraId="4B3BD65D" w14:textId="519B9C4E" w:rsidR="00367FA8" w:rsidRDefault="00367FA8" w:rsidP="00367FA8">
      <w:pPr>
        <w:jc w:val="both"/>
        <w:rPr>
          <w:rFonts w:ascii="Arial" w:hAnsi="Arial" w:cs="Arial"/>
        </w:rPr>
      </w:pPr>
    </w:p>
    <w:p w14:paraId="59C8331A" w14:textId="705D5352" w:rsidR="00367FA8" w:rsidRDefault="00367FA8" w:rsidP="00367FA8">
      <w:pPr>
        <w:jc w:val="both"/>
        <w:rPr>
          <w:rFonts w:ascii="Arial" w:hAnsi="Arial" w:cs="Arial"/>
        </w:rPr>
      </w:pPr>
    </w:p>
    <w:p w14:paraId="475259B0" w14:textId="3D479A2B" w:rsidR="00367FA8" w:rsidRDefault="00367FA8" w:rsidP="00367FA8">
      <w:pPr>
        <w:jc w:val="both"/>
        <w:rPr>
          <w:rFonts w:ascii="Arial" w:hAnsi="Arial" w:cs="Arial"/>
        </w:rPr>
      </w:pPr>
    </w:p>
    <w:p w14:paraId="7EF2264E" w14:textId="77777777" w:rsidR="00367FA8" w:rsidRPr="00EF4A20" w:rsidRDefault="00367FA8" w:rsidP="00367FA8">
      <w:pPr>
        <w:jc w:val="both"/>
        <w:rPr>
          <w:rFonts w:ascii="Arial" w:hAnsi="Arial" w:cs="Arial"/>
        </w:rPr>
      </w:pPr>
    </w:p>
    <w:p w14:paraId="52F6DD41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392E578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lastRenderedPageBreak/>
        <w:t>Ponude ponu</w:t>
      </w:r>
      <w:r>
        <w:rPr>
          <w:rFonts w:ascii="Arial" w:hAnsi="Arial" w:cs="Arial"/>
        </w:rPr>
        <w:t>ditelja</w:t>
      </w:r>
      <w:r w:rsidRPr="00EF4A20">
        <w:rPr>
          <w:rFonts w:ascii="Arial" w:hAnsi="Arial" w:cs="Arial"/>
        </w:rPr>
        <w:t xml:space="preserve"> koji imaju nepodmirenih dospjelih obveza prema </w:t>
      </w:r>
      <w:r>
        <w:rPr>
          <w:rFonts w:ascii="Arial" w:hAnsi="Arial" w:cs="Arial"/>
        </w:rPr>
        <w:t>državnom proračunu i prema</w:t>
      </w:r>
      <w:r w:rsidRPr="00EF4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Općini Sali biti će isključene, sukladno </w:t>
      </w:r>
      <w:r w:rsidRPr="00EF4A20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 w:rsidRPr="00EF4A20">
        <w:rPr>
          <w:rFonts w:ascii="Arial" w:hAnsi="Arial" w:cs="Arial"/>
        </w:rPr>
        <w:t>4. st. 2. Zakona o zakupu i kupoprodaji poslovnog prostora.</w:t>
      </w:r>
    </w:p>
    <w:p w14:paraId="157A2B27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0AD622A1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 rezultatima izbora natjecatelji ć</w:t>
      </w:r>
      <w:r>
        <w:rPr>
          <w:rFonts w:ascii="Arial" w:hAnsi="Arial" w:cs="Arial"/>
        </w:rPr>
        <w:t>e biti obaviješteni u roku od 8 (osam)</w:t>
      </w:r>
      <w:r w:rsidRPr="00EF4A20">
        <w:rPr>
          <w:rFonts w:ascii="Arial" w:hAnsi="Arial" w:cs="Arial"/>
        </w:rPr>
        <w:t xml:space="preserve"> dana od dana donošenja odluke o odabiru ponuđača.</w:t>
      </w:r>
    </w:p>
    <w:p w14:paraId="53FB3B73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824971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Općina Sali zadržava pravo poništenja natječaja</w:t>
      </w:r>
      <w:r>
        <w:rPr>
          <w:rFonts w:ascii="Arial" w:hAnsi="Arial" w:cs="Arial"/>
        </w:rPr>
        <w:t xml:space="preserve"> bez obrazloženja</w:t>
      </w:r>
      <w:r w:rsidRPr="00EF4A20">
        <w:rPr>
          <w:rFonts w:ascii="Arial" w:hAnsi="Arial" w:cs="Arial"/>
        </w:rPr>
        <w:t>.</w:t>
      </w:r>
    </w:p>
    <w:p w14:paraId="5EC6732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7E3B7DEB" w14:textId="3F1BF503" w:rsidR="00C954AA" w:rsidRDefault="00C954AA" w:rsidP="00C954AA">
      <w:pPr>
        <w:numPr>
          <w:ilvl w:val="0"/>
          <w:numId w:val="4"/>
        </w:numPr>
        <w:ind w:hanging="720"/>
        <w:jc w:val="both"/>
      </w:pPr>
      <w:r w:rsidRPr="00EF4A20">
        <w:rPr>
          <w:rFonts w:ascii="Arial" w:hAnsi="Arial" w:cs="Arial"/>
        </w:rPr>
        <w:t>Ugovor</w:t>
      </w:r>
      <w:r w:rsidR="00367FA8">
        <w:rPr>
          <w:rFonts w:ascii="Arial" w:hAnsi="Arial" w:cs="Arial"/>
        </w:rPr>
        <w:t>i</w:t>
      </w:r>
      <w:r w:rsidRPr="00EF4A20">
        <w:rPr>
          <w:rFonts w:ascii="Arial" w:hAnsi="Arial" w:cs="Arial"/>
        </w:rPr>
        <w:t xml:space="preserve"> o zakupu biti će solemniziran</w:t>
      </w:r>
      <w:r w:rsidR="00367FA8">
        <w:rPr>
          <w:rFonts w:ascii="Arial" w:hAnsi="Arial" w:cs="Arial"/>
        </w:rPr>
        <w:t>i</w:t>
      </w:r>
      <w:r w:rsidRPr="00EF4A20">
        <w:rPr>
          <w:rFonts w:ascii="Arial" w:hAnsi="Arial" w:cs="Arial"/>
        </w:rPr>
        <w:t xml:space="preserve"> po javnom bilježniku </w:t>
      </w:r>
      <w:r>
        <w:rPr>
          <w:rFonts w:ascii="Arial" w:hAnsi="Arial" w:cs="Arial"/>
        </w:rPr>
        <w:t>sukladno članku 4. stavak 3.</w:t>
      </w:r>
      <w:r w:rsidRPr="00EF4A20">
        <w:rPr>
          <w:rFonts w:ascii="Arial" w:hAnsi="Arial" w:cs="Arial"/>
        </w:rPr>
        <w:t xml:space="preserve"> Zakona o zakupu i kupoprodaji posl</w:t>
      </w:r>
      <w:r>
        <w:rPr>
          <w:rFonts w:ascii="Arial" w:hAnsi="Arial" w:cs="Arial"/>
        </w:rPr>
        <w:t xml:space="preserve">ovnog prostora i sklopiti će se kao ovršna isprava, </w:t>
      </w:r>
      <w:r w:rsidRPr="00EF4A20">
        <w:rPr>
          <w:rFonts w:ascii="Arial" w:hAnsi="Arial" w:cs="Arial"/>
        </w:rPr>
        <w:t>na trošak zakupnika</w:t>
      </w:r>
      <w:r>
        <w:t>.</w:t>
      </w:r>
    </w:p>
    <w:p w14:paraId="4B5AA4C5" w14:textId="77777777" w:rsidR="00C954AA" w:rsidRPr="00B70B75" w:rsidRDefault="00C954AA" w:rsidP="00C954AA">
      <w:pPr>
        <w:rPr>
          <w:rFonts w:ascii="Arial" w:hAnsi="Arial" w:cs="Arial"/>
        </w:rPr>
      </w:pPr>
    </w:p>
    <w:p w14:paraId="6F6FF1E7" w14:textId="748E431F" w:rsidR="00C954AA" w:rsidRPr="00C56666" w:rsidRDefault="00C954AA" w:rsidP="00C954AA">
      <w:pPr>
        <w:snapToGrid w:val="0"/>
        <w:rPr>
          <w:rFonts w:ascii="Arial" w:hAnsi="Arial" w:cs="Segoe UI"/>
          <w:szCs w:val="20"/>
        </w:rPr>
      </w:pPr>
      <w:r>
        <w:rPr>
          <w:rFonts w:ascii="Arial" w:hAnsi="Arial" w:cs="Segoe UI"/>
          <w:szCs w:val="20"/>
        </w:rPr>
        <w:t xml:space="preserve">KLASA: </w:t>
      </w:r>
      <w:r w:rsidR="00872554">
        <w:rPr>
          <w:rFonts w:ascii="Arial" w:hAnsi="Arial" w:cs="Segoe UI"/>
          <w:szCs w:val="20"/>
        </w:rPr>
        <w:t>940-01/22-01/26</w:t>
      </w:r>
    </w:p>
    <w:p w14:paraId="34A0310A" w14:textId="2ECFEB1A" w:rsidR="00C954AA" w:rsidRDefault="00C954AA" w:rsidP="00C954AA">
      <w:pPr>
        <w:snapToGrid w:val="0"/>
        <w:rPr>
          <w:rFonts w:ascii="Arial" w:hAnsi="Arial" w:cs="Segoe UI"/>
          <w:szCs w:val="20"/>
        </w:rPr>
      </w:pPr>
      <w:r w:rsidRPr="00C56666">
        <w:rPr>
          <w:rFonts w:ascii="Arial" w:hAnsi="Arial" w:cs="Segoe UI"/>
          <w:szCs w:val="20"/>
        </w:rPr>
        <w:t xml:space="preserve">URBROJ: </w:t>
      </w:r>
      <w:r w:rsidR="00872554">
        <w:rPr>
          <w:rFonts w:ascii="Arial" w:hAnsi="Arial" w:cs="Segoe UI"/>
          <w:szCs w:val="20"/>
        </w:rPr>
        <w:t>2198/15-01-22-1</w:t>
      </w:r>
    </w:p>
    <w:p w14:paraId="00862BDF" w14:textId="2592D625" w:rsidR="00C954AA" w:rsidRDefault="00C954AA" w:rsidP="00C954A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U Salima, </w:t>
      </w:r>
      <w:r w:rsidR="00416875">
        <w:rPr>
          <w:rFonts w:ascii="Arial" w:hAnsi="Arial" w:cs="Arial"/>
        </w:rPr>
        <w:t>1</w:t>
      </w:r>
      <w:r w:rsidR="0075137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travnja 2022.     </w:t>
      </w:r>
    </w:p>
    <w:p w14:paraId="364DB851" w14:textId="77777777" w:rsidR="00C954AA" w:rsidRDefault="00C954AA" w:rsidP="00C954AA">
      <w:pPr>
        <w:snapToGrid w:val="0"/>
        <w:rPr>
          <w:rFonts w:ascii="Arial" w:hAnsi="Arial" w:cs="Arial"/>
        </w:rPr>
      </w:pPr>
    </w:p>
    <w:p w14:paraId="5EA4DF01" w14:textId="77777777" w:rsidR="00C954AA" w:rsidRDefault="00C954AA" w:rsidP="00C954AA">
      <w:pPr>
        <w:snapToGrid w:val="0"/>
        <w:rPr>
          <w:rFonts w:ascii="Arial" w:hAnsi="Arial" w:cs="Arial"/>
        </w:rPr>
      </w:pPr>
    </w:p>
    <w:p w14:paraId="760C1E06" w14:textId="77777777" w:rsidR="00C954AA" w:rsidRDefault="00C954AA" w:rsidP="00C954AA">
      <w:pPr>
        <w:snapToGrid w:val="0"/>
        <w:rPr>
          <w:rFonts w:ascii="Arial" w:hAnsi="Arial" w:cs="Arial"/>
        </w:rPr>
      </w:pPr>
    </w:p>
    <w:p w14:paraId="24D6D76A" w14:textId="49E8C543" w:rsidR="007B6929" w:rsidRDefault="00C954AA" w:rsidP="00C954AA"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OPĆINA SALI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7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905"/>
    <w:multiLevelType w:val="hybridMultilevel"/>
    <w:tmpl w:val="D0D283F2"/>
    <w:lvl w:ilvl="0" w:tplc="67B620D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F11"/>
    <w:multiLevelType w:val="hybridMultilevel"/>
    <w:tmpl w:val="18D061D0"/>
    <w:lvl w:ilvl="0" w:tplc="F844FD2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773F2"/>
    <w:multiLevelType w:val="hybridMultilevel"/>
    <w:tmpl w:val="08BEB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2D8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227AF"/>
    <w:multiLevelType w:val="hybridMultilevel"/>
    <w:tmpl w:val="850CAE64"/>
    <w:lvl w:ilvl="0" w:tplc="B9ACA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4F26"/>
    <w:multiLevelType w:val="hybridMultilevel"/>
    <w:tmpl w:val="935238B4"/>
    <w:lvl w:ilvl="0" w:tplc="866ECD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404012">
    <w:abstractNumId w:val="3"/>
  </w:num>
  <w:num w:numId="2" w16cid:durableId="805706550">
    <w:abstractNumId w:val="4"/>
  </w:num>
  <w:num w:numId="3" w16cid:durableId="1844008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498056">
    <w:abstractNumId w:val="0"/>
  </w:num>
  <w:num w:numId="5" w16cid:durableId="65183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1"/>
    <w:rsid w:val="000378C0"/>
    <w:rsid w:val="000558CD"/>
    <w:rsid w:val="00112561"/>
    <w:rsid w:val="00367FA8"/>
    <w:rsid w:val="0037689C"/>
    <w:rsid w:val="00416875"/>
    <w:rsid w:val="0075137A"/>
    <w:rsid w:val="00872554"/>
    <w:rsid w:val="009A5DE0"/>
    <w:rsid w:val="00C01D9C"/>
    <w:rsid w:val="00C954AA"/>
    <w:rsid w:val="00D87714"/>
    <w:rsid w:val="00E51970"/>
    <w:rsid w:val="00E978DB"/>
    <w:rsid w:val="00F2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402"/>
  <w15:chartTrackingRefBased/>
  <w15:docId w15:val="{8F969DEC-9570-4B92-A6A9-4E89C82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4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Korisnik</cp:lastModifiedBy>
  <cp:revision>4</cp:revision>
  <dcterms:created xsi:type="dcterms:W3CDTF">2022-04-15T07:05:00Z</dcterms:created>
  <dcterms:modified xsi:type="dcterms:W3CDTF">2022-04-15T07:37:00Z</dcterms:modified>
</cp:coreProperties>
</file>